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41" w:rsidRDefault="005F0C41" w:rsidP="005F0C41">
      <w:pPr>
        <w:widowControl w:val="0"/>
        <w:autoSpaceDE w:val="0"/>
        <w:autoSpaceDN w:val="0"/>
        <w:adjustRightInd w:val="0"/>
        <w:spacing w:after="0"/>
        <w:rPr>
          <w:rFonts w:ascii="Helvetica" w:hAnsi="Helvetica" w:cs="Helvetica"/>
          <w:sz w:val="28"/>
          <w:szCs w:val="28"/>
          <w:lang w:val="en-US"/>
        </w:rPr>
      </w:pPr>
      <w:r>
        <w:rPr>
          <w:rFonts w:ascii="Helvetica" w:hAnsi="Helvetica" w:cs="Helvetica"/>
          <w:sz w:val="28"/>
          <w:szCs w:val="28"/>
          <w:lang w:val="en-US"/>
        </w:rPr>
        <w:t>Galerie De Witte Voet presents:</w:t>
      </w:r>
    </w:p>
    <w:p w:rsidR="005F0C41" w:rsidRDefault="005F0C41" w:rsidP="005F0C41">
      <w:pPr>
        <w:widowControl w:val="0"/>
        <w:autoSpaceDE w:val="0"/>
        <w:autoSpaceDN w:val="0"/>
        <w:adjustRightInd w:val="0"/>
        <w:spacing w:after="0"/>
        <w:rPr>
          <w:rFonts w:ascii="Helvetica" w:hAnsi="Helvetica" w:cs="Helvetica"/>
          <w:sz w:val="28"/>
          <w:szCs w:val="28"/>
          <w:lang w:val="en-US"/>
        </w:rPr>
      </w:pPr>
    </w:p>
    <w:p w:rsidR="005F0C41" w:rsidRDefault="005F0C41" w:rsidP="005F0C41">
      <w:pPr>
        <w:widowControl w:val="0"/>
        <w:autoSpaceDE w:val="0"/>
        <w:autoSpaceDN w:val="0"/>
        <w:adjustRightInd w:val="0"/>
        <w:spacing w:after="0"/>
        <w:rPr>
          <w:rFonts w:ascii="Helvetica" w:hAnsi="Helvetica" w:cs="Helvetica"/>
          <w:sz w:val="28"/>
          <w:szCs w:val="28"/>
          <w:lang w:val="en-US"/>
        </w:rPr>
      </w:pPr>
      <w:r>
        <w:rPr>
          <w:rFonts w:ascii="Helvetica" w:hAnsi="Helvetica" w:cs="Helvetica"/>
          <w:sz w:val="48"/>
          <w:szCs w:val="48"/>
          <w:lang w:val="en-US"/>
        </w:rPr>
        <w:t>Have the Life of Your Time</w:t>
      </w:r>
    </w:p>
    <w:p w:rsidR="005F0C41" w:rsidRDefault="005F0C41" w:rsidP="005F0C41">
      <w:pPr>
        <w:widowControl w:val="0"/>
        <w:autoSpaceDE w:val="0"/>
        <w:autoSpaceDN w:val="0"/>
        <w:adjustRightInd w:val="0"/>
        <w:spacing w:after="0"/>
        <w:rPr>
          <w:rFonts w:ascii="Helvetica" w:hAnsi="Helvetica" w:cs="Helvetica"/>
          <w:sz w:val="28"/>
          <w:szCs w:val="28"/>
          <w:lang w:val="en-US"/>
        </w:rPr>
      </w:pPr>
      <w:r>
        <w:rPr>
          <w:rFonts w:ascii="Helvetica" w:hAnsi="Helvetica" w:cs="Helvetica"/>
          <w:sz w:val="28"/>
          <w:szCs w:val="28"/>
          <w:lang w:val="en-US"/>
        </w:rPr>
        <w:t>Shu-Mei Chan, Takako Higashihata, Anton Reijnders</w:t>
      </w:r>
    </w:p>
    <w:p w:rsidR="005F0C41" w:rsidRDefault="005F0C41" w:rsidP="005F0C41">
      <w:pPr>
        <w:widowControl w:val="0"/>
        <w:autoSpaceDE w:val="0"/>
        <w:autoSpaceDN w:val="0"/>
        <w:adjustRightInd w:val="0"/>
        <w:spacing w:after="0"/>
        <w:rPr>
          <w:rFonts w:ascii="Helvetica" w:hAnsi="Helvetica" w:cs="Helvetica"/>
          <w:sz w:val="28"/>
          <w:szCs w:val="28"/>
          <w:lang w:val="en-US"/>
        </w:rPr>
      </w:pPr>
    </w:p>
    <w:p w:rsidR="005F0C41" w:rsidRPr="005F0C41" w:rsidRDefault="004B7EBA" w:rsidP="005F0C41">
      <w:pPr>
        <w:widowControl w:val="0"/>
        <w:autoSpaceDE w:val="0"/>
        <w:autoSpaceDN w:val="0"/>
        <w:adjustRightInd w:val="0"/>
        <w:spacing w:after="0"/>
        <w:rPr>
          <w:rFonts w:ascii="Helvetica" w:hAnsi="Helvetica" w:cs="Helvetica"/>
          <w:szCs w:val="28"/>
          <w:lang w:val="en-US"/>
        </w:rPr>
      </w:pPr>
      <w:r>
        <w:rPr>
          <w:rFonts w:ascii="Helvetica" w:hAnsi="Helvetica" w:cs="Helvetica"/>
          <w:szCs w:val="28"/>
          <w:lang w:val="en-US"/>
        </w:rPr>
        <w:t>Exhibition: 9 April till 14</w:t>
      </w:r>
      <w:r w:rsidR="005F0C41" w:rsidRPr="005F0C41">
        <w:rPr>
          <w:rFonts w:ascii="Helvetica" w:hAnsi="Helvetica" w:cs="Helvetica"/>
          <w:szCs w:val="28"/>
          <w:lang w:val="en-US"/>
        </w:rPr>
        <w:t xml:space="preserve"> May 2016</w:t>
      </w:r>
    </w:p>
    <w:p w:rsidR="005F0C41" w:rsidRPr="005F0C41" w:rsidRDefault="005F0C41" w:rsidP="005F0C41">
      <w:pPr>
        <w:widowControl w:val="0"/>
        <w:autoSpaceDE w:val="0"/>
        <w:autoSpaceDN w:val="0"/>
        <w:adjustRightInd w:val="0"/>
        <w:spacing w:after="0"/>
        <w:rPr>
          <w:rFonts w:ascii="Helvetica" w:hAnsi="Helvetica" w:cs="Helvetica"/>
          <w:szCs w:val="28"/>
          <w:lang w:val="en-US"/>
        </w:rPr>
      </w:pPr>
      <w:r w:rsidRPr="005F0C41">
        <w:rPr>
          <w:rFonts w:ascii="Helvetica" w:hAnsi="Helvetica" w:cs="Helvetica"/>
          <w:szCs w:val="28"/>
          <w:lang w:val="en-US"/>
        </w:rPr>
        <w:t>Opening: Saturday 9 April 4-6 pm</w:t>
      </w:r>
    </w:p>
    <w:p w:rsidR="005F0C41" w:rsidRPr="005F0C41" w:rsidRDefault="005F0C41" w:rsidP="005F0C41">
      <w:pPr>
        <w:widowControl w:val="0"/>
        <w:autoSpaceDE w:val="0"/>
        <w:autoSpaceDN w:val="0"/>
        <w:adjustRightInd w:val="0"/>
        <w:spacing w:after="0"/>
        <w:rPr>
          <w:rFonts w:ascii="Helvetica" w:hAnsi="Helvetica" w:cs="Helvetica"/>
          <w:szCs w:val="28"/>
          <w:lang w:val="en-US"/>
        </w:rPr>
      </w:pPr>
    </w:p>
    <w:p w:rsidR="005F0C41" w:rsidRDefault="005F0C41" w:rsidP="005F0C41">
      <w:pPr>
        <w:widowControl w:val="0"/>
        <w:autoSpaceDE w:val="0"/>
        <w:autoSpaceDN w:val="0"/>
        <w:adjustRightInd w:val="0"/>
        <w:spacing w:after="0"/>
        <w:rPr>
          <w:rFonts w:ascii="Helvetica" w:hAnsi="Helvetica" w:cs="Helvetica"/>
          <w:sz w:val="28"/>
          <w:szCs w:val="28"/>
          <w:lang w:val="en-US"/>
        </w:rPr>
      </w:pPr>
      <w:r w:rsidRPr="005F0C41">
        <w:rPr>
          <w:rFonts w:ascii="Helvetica" w:hAnsi="Helvetica" w:cs="Helvetica"/>
          <w:noProof/>
          <w:sz w:val="28"/>
          <w:szCs w:val="28"/>
          <w:lang w:val="en-US" w:eastAsia="nl-NL"/>
        </w:rPr>
        <w:drawing>
          <wp:inline distT="0" distB="0" distL="0" distR="0">
            <wp:extent cx="3988435" cy="2947119"/>
            <wp:effectExtent l="2540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991563" cy="2949430"/>
                    </a:xfrm>
                    <a:prstGeom prst="rect">
                      <a:avLst/>
                    </a:prstGeom>
                    <a:noFill/>
                    <a:ln w="9525">
                      <a:noFill/>
                      <a:miter lim="800000"/>
                      <a:headEnd/>
                      <a:tailEnd/>
                    </a:ln>
                  </pic:spPr>
                </pic:pic>
              </a:graphicData>
            </a:graphic>
          </wp:inline>
        </w:drawing>
      </w:r>
    </w:p>
    <w:p w:rsidR="005F0C41" w:rsidRDefault="005F0C41" w:rsidP="005F0C41">
      <w:pPr>
        <w:widowControl w:val="0"/>
        <w:autoSpaceDE w:val="0"/>
        <w:autoSpaceDN w:val="0"/>
        <w:adjustRightInd w:val="0"/>
        <w:spacing w:after="0"/>
        <w:rPr>
          <w:rFonts w:ascii="Helvetica" w:hAnsi="Helvetica" w:cs="Helvetica"/>
          <w:sz w:val="28"/>
          <w:szCs w:val="28"/>
          <w:lang w:val="en-US"/>
        </w:rPr>
      </w:pPr>
      <w:r>
        <w:rPr>
          <w:rFonts w:ascii="Helvetica" w:hAnsi="Helvetica" w:cs="Helvetica"/>
          <w:sz w:val="20"/>
          <w:lang w:val="en-US"/>
        </w:rPr>
        <w:t>Left to right: Anton Reijnders, Takako Higashihata, Shu-Mei Chan</w:t>
      </w:r>
    </w:p>
    <w:p w:rsidR="005F0C41" w:rsidRDefault="005F0C41" w:rsidP="005F0C41">
      <w:pPr>
        <w:widowControl w:val="0"/>
        <w:autoSpaceDE w:val="0"/>
        <w:autoSpaceDN w:val="0"/>
        <w:adjustRightInd w:val="0"/>
        <w:spacing w:after="0"/>
        <w:rPr>
          <w:rFonts w:ascii="Helvetica" w:hAnsi="Helvetica" w:cs="Helvetica"/>
          <w:sz w:val="20"/>
          <w:lang w:val="en-US"/>
        </w:rPr>
      </w:pPr>
    </w:p>
    <w:p w:rsidR="005F0C41" w:rsidRDefault="005F0C41" w:rsidP="005F0C41">
      <w:pPr>
        <w:widowControl w:val="0"/>
        <w:autoSpaceDE w:val="0"/>
        <w:autoSpaceDN w:val="0"/>
        <w:adjustRightInd w:val="0"/>
        <w:spacing w:after="0"/>
        <w:rPr>
          <w:rFonts w:ascii="Helvetica" w:hAnsi="Helvetica" w:cs="Helvetica"/>
          <w:b/>
          <w:bCs/>
          <w:sz w:val="28"/>
          <w:szCs w:val="28"/>
          <w:lang w:val="en-US"/>
        </w:rPr>
      </w:pPr>
    </w:p>
    <w:p w:rsidR="005F0C41" w:rsidRDefault="005F0C41" w:rsidP="005F0C41">
      <w:pPr>
        <w:widowControl w:val="0"/>
        <w:autoSpaceDE w:val="0"/>
        <w:autoSpaceDN w:val="0"/>
        <w:adjustRightInd w:val="0"/>
        <w:spacing w:after="0"/>
        <w:rPr>
          <w:rFonts w:ascii="Helvetica" w:hAnsi="Helvetica" w:cs="Helvetica"/>
          <w:szCs w:val="24"/>
          <w:lang w:val="en-US"/>
        </w:rPr>
      </w:pPr>
      <w:r>
        <w:rPr>
          <w:rFonts w:ascii="Helvetica" w:hAnsi="Helvetica" w:cs="Helvetica"/>
          <w:b/>
          <w:bCs/>
          <w:sz w:val="28"/>
          <w:szCs w:val="28"/>
          <w:lang w:val="en-US"/>
        </w:rPr>
        <w:t>Galerie De Witte Voet is ple</w:t>
      </w:r>
      <w:r w:rsidR="00AB4133">
        <w:rPr>
          <w:rFonts w:ascii="Helvetica" w:hAnsi="Helvetica" w:cs="Helvetica"/>
          <w:b/>
          <w:bCs/>
          <w:sz w:val="28"/>
          <w:szCs w:val="28"/>
          <w:lang w:val="en-US"/>
        </w:rPr>
        <w:t xml:space="preserve">ased to announce the exhibition </w:t>
      </w:r>
      <w:r w:rsidR="00AB4133">
        <w:rPr>
          <w:rFonts w:ascii="Helvetica" w:hAnsi="Helvetica" w:cs="Helvetica"/>
          <w:b/>
          <w:bCs/>
          <w:i/>
          <w:iCs/>
          <w:sz w:val="28"/>
          <w:szCs w:val="28"/>
          <w:lang w:val="en-US"/>
        </w:rPr>
        <w:t>‘H</w:t>
      </w:r>
      <w:r>
        <w:rPr>
          <w:rFonts w:ascii="Helvetica" w:hAnsi="Helvetica" w:cs="Helvetica"/>
          <w:b/>
          <w:bCs/>
          <w:i/>
          <w:iCs/>
          <w:sz w:val="28"/>
          <w:szCs w:val="28"/>
          <w:lang w:val="en-US"/>
        </w:rPr>
        <w:t>ave the Life of Your Tim</w:t>
      </w:r>
      <w:r w:rsidR="00AB4133">
        <w:rPr>
          <w:rFonts w:ascii="Helvetica" w:hAnsi="Helvetica" w:cs="Helvetica"/>
          <w:b/>
          <w:bCs/>
          <w:i/>
          <w:iCs/>
          <w:sz w:val="28"/>
          <w:szCs w:val="28"/>
          <w:lang w:val="en-US"/>
        </w:rPr>
        <w:t>e’</w:t>
      </w:r>
      <w:r>
        <w:rPr>
          <w:rFonts w:ascii="Helvetica" w:hAnsi="Helvetica" w:cs="Helvetica"/>
          <w:b/>
          <w:bCs/>
          <w:i/>
          <w:iCs/>
          <w:sz w:val="28"/>
          <w:szCs w:val="28"/>
          <w:lang w:val="en-US"/>
        </w:rPr>
        <w:t> </w:t>
      </w:r>
      <w:r>
        <w:rPr>
          <w:rFonts w:ascii="Helvetica" w:hAnsi="Helvetica" w:cs="Helvetica"/>
          <w:b/>
          <w:bCs/>
          <w:sz w:val="28"/>
          <w:szCs w:val="28"/>
          <w:lang w:val="en-US"/>
        </w:rPr>
        <w:t>curated by Anton Reijnders, on view at Kerkstraat 135 in Amsterdam,</w:t>
      </w:r>
      <w:r>
        <w:rPr>
          <w:rFonts w:ascii="Helvetica" w:hAnsi="Helvetica" w:cs="Helvetica"/>
          <w:szCs w:val="24"/>
          <w:lang w:val="en-US"/>
        </w:rPr>
        <w:t xml:space="preserve"> </w:t>
      </w:r>
      <w:r>
        <w:rPr>
          <w:rFonts w:ascii="Helvetica" w:hAnsi="Helvetica" w:cs="Helvetica"/>
          <w:b/>
          <w:bCs/>
          <w:sz w:val="28"/>
          <w:szCs w:val="28"/>
          <w:lang w:val="en-US"/>
        </w:rPr>
        <w:t>9 April till 14 May. Opening Saturday 9 April 4-6 pm</w:t>
      </w:r>
      <w:r w:rsidR="00AB4133">
        <w:rPr>
          <w:rFonts w:ascii="Helvetica" w:hAnsi="Helvetica" w:cs="Helvetica"/>
          <w:b/>
          <w:bCs/>
          <w:sz w:val="28"/>
          <w:szCs w:val="28"/>
          <w:lang w:val="en-US"/>
        </w:rPr>
        <w:t>.</w:t>
      </w:r>
    </w:p>
    <w:p w:rsidR="005F0C41" w:rsidRDefault="005F0C41" w:rsidP="005F0C41">
      <w:pPr>
        <w:widowControl w:val="0"/>
        <w:autoSpaceDE w:val="0"/>
        <w:autoSpaceDN w:val="0"/>
        <w:adjustRightInd w:val="0"/>
        <w:spacing w:after="0"/>
        <w:rPr>
          <w:rFonts w:ascii="Helvetica" w:hAnsi="Helvetica" w:cs="Helvetica"/>
          <w:sz w:val="20"/>
          <w:lang w:val="en-US"/>
        </w:rPr>
      </w:pPr>
    </w:p>
    <w:p w:rsidR="005F0C41" w:rsidRPr="005F0C41" w:rsidRDefault="005F0C41" w:rsidP="005F0C41">
      <w:pPr>
        <w:widowControl w:val="0"/>
        <w:autoSpaceDE w:val="0"/>
        <w:autoSpaceDN w:val="0"/>
        <w:adjustRightInd w:val="0"/>
        <w:spacing w:after="0"/>
        <w:rPr>
          <w:rFonts w:ascii="Helvetica" w:hAnsi="Helvetica" w:cs="Helvetica"/>
          <w:color w:val="343434"/>
          <w:szCs w:val="28"/>
          <w:lang w:val="en-US"/>
        </w:rPr>
      </w:pPr>
      <w:r w:rsidRPr="005F0C41">
        <w:rPr>
          <w:rFonts w:ascii="Helvetica" w:hAnsi="Helvetica" w:cs="Helvetica"/>
          <w:color w:val="343434"/>
          <w:szCs w:val="28"/>
          <w:lang w:val="en-US"/>
        </w:rPr>
        <w:t>Time – the most determining factor and yet the least tangible aspect in our lives. Despite being constantly surrounded by clocks, watches and smartphones, we hardly ever experience time as something factual. The perception of time is, first and foremost, experience-based, largely shaped by our expectation; as such, a fixed time span can feel like forever or a sp</w:t>
      </w:r>
      <w:r w:rsidR="00AB4133">
        <w:rPr>
          <w:rFonts w:ascii="Helvetica" w:hAnsi="Helvetica" w:cs="Helvetica"/>
          <w:color w:val="343434"/>
          <w:szCs w:val="28"/>
          <w:lang w:val="en-US"/>
        </w:rPr>
        <w:t>lit second. In the exhibition ‘Have the Life of Your Time’</w:t>
      </w:r>
      <w:r w:rsidRPr="005F0C41">
        <w:rPr>
          <w:rFonts w:ascii="Helvetica" w:hAnsi="Helvetica" w:cs="Helvetica"/>
          <w:color w:val="343434"/>
          <w:szCs w:val="28"/>
          <w:lang w:val="en-US"/>
        </w:rPr>
        <w:t xml:space="preserve"> three artists will display works that reveal, shape, embody and transform time in different ways. In spite of their distinctive approaches and perspectives, Chan, Higashihata and Reijnders share a common fascination with how we can work and play with time.</w:t>
      </w:r>
    </w:p>
    <w:p w:rsidR="005F0C41" w:rsidRPr="005F0C41" w:rsidRDefault="005F0C41" w:rsidP="005F0C41">
      <w:pPr>
        <w:widowControl w:val="0"/>
        <w:autoSpaceDE w:val="0"/>
        <w:autoSpaceDN w:val="0"/>
        <w:adjustRightInd w:val="0"/>
        <w:spacing w:after="0"/>
        <w:rPr>
          <w:rFonts w:ascii="Helvetica" w:hAnsi="Helvetica" w:cs="Helvetica"/>
          <w:color w:val="343434"/>
          <w:szCs w:val="28"/>
          <w:lang w:val="en-US"/>
        </w:rPr>
      </w:pPr>
    </w:p>
    <w:p w:rsidR="005F0C41" w:rsidRPr="005F0C41" w:rsidRDefault="00DB2F3A" w:rsidP="005F0C41">
      <w:pPr>
        <w:widowControl w:val="0"/>
        <w:autoSpaceDE w:val="0"/>
        <w:autoSpaceDN w:val="0"/>
        <w:adjustRightInd w:val="0"/>
        <w:spacing w:after="0"/>
        <w:rPr>
          <w:rFonts w:ascii="Helvetica" w:hAnsi="Helvetica" w:cs="Helvetica"/>
          <w:color w:val="343434"/>
          <w:szCs w:val="28"/>
          <w:lang w:val="en-US"/>
        </w:rPr>
      </w:pPr>
      <w:hyperlink r:id="rId5" w:history="1">
        <w:r w:rsidR="005F0C41" w:rsidRPr="005F0C41">
          <w:rPr>
            <w:rFonts w:ascii="Helvetica" w:hAnsi="Helvetica" w:cs="Helvetica"/>
            <w:color w:val="0023E4"/>
            <w:szCs w:val="28"/>
            <w:u w:val="single" w:color="0023E4"/>
            <w:lang w:val="en-US"/>
          </w:rPr>
          <w:t>Shu-Mei Chan</w:t>
        </w:r>
      </w:hyperlink>
      <w:r w:rsidR="005F0C41" w:rsidRPr="005F0C41">
        <w:rPr>
          <w:rFonts w:ascii="Helvetica" w:hAnsi="Helvetica" w:cs="Helvetica"/>
          <w:color w:val="343434"/>
          <w:szCs w:val="28"/>
          <w:lang w:val="en-US"/>
        </w:rPr>
        <w:t> (1973), an</w:t>
      </w:r>
      <w:r w:rsidR="00AB4133">
        <w:rPr>
          <w:rFonts w:ascii="Helvetica" w:hAnsi="Helvetica" w:cs="Helvetica"/>
          <w:color w:val="343434"/>
          <w:szCs w:val="28"/>
          <w:lang w:val="en-US"/>
        </w:rPr>
        <w:t xml:space="preserve"> artist based in Brooklyn, NY, and ’</w:t>
      </w:r>
      <w:r w:rsidR="005F0C41" w:rsidRPr="005F0C41">
        <w:rPr>
          <w:rFonts w:ascii="Helvetica" w:hAnsi="Helvetica" w:cs="Helvetica"/>
          <w:color w:val="343434"/>
          <w:szCs w:val="28"/>
          <w:lang w:val="en-US"/>
        </w:rPr>
        <w:t xml:space="preserve">s-Hertogenbosch, NL, flirts with unstable futures. While pursuing post-baccalaureate studies at the New York State College of Ceramics at Alfred University in 2004, Chan took her first </w:t>
      </w:r>
      <w:r w:rsidR="00AB4133">
        <w:rPr>
          <w:rFonts w:ascii="Helvetica" w:hAnsi="Helvetica" w:cs="Helvetica"/>
          <w:color w:val="343434"/>
          <w:szCs w:val="28"/>
          <w:lang w:val="en-US"/>
        </w:rPr>
        <w:t>steps away from fixed objects. ‘</w:t>
      </w:r>
      <w:r w:rsidR="005F0C41" w:rsidRPr="005F0C41">
        <w:rPr>
          <w:rFonts w:ascii="Helvetica" w:hAnsi="Helvetica" w:cs="Helvetica"/>
          <w:color w:val="343434"/>
          <w:szCs w:val="28"/>
          <w:lang w:val="en-US"/>
        </w:rPr>
        <w:t xml:space="preserve">In recent years, I’ve come to think of myself as a constructor of </w:t>
      </w:r>
      <w:r w:rsidR="00AB4133">
        <w:rPr>
          <w:rFonts w:ascii="Helvetica" w:hAnsi="Helvetica" w:cs="Helvetica"/>
          <w:color w:val="343434"/>
          <w:szCs w:val="28"/>
          <w:lang w:val="en-US"/>
        </w:rPr>
        <w:t>moments’</w:t>
      </w:r>
      <w:r w:rsidR="005F0C41" w:rsidRPr="005F0C41">
        <w:rPr>
          <w:rFonts w:ascii="Helvetica" w:hAnsi="Helvetica" w:cs="Helvetica"/>
          <w:color w:val="343434"/>
          <w:szCs w:val="28"/>
          <w:lang w:val="en-US"/>
        </w:rPr>
        <w:t>, Chan states. While identifiable forms may appear in her work, they are never permanent and always tenuous. The building blocks with which her temporary forms are constructed often include individually hand-made ceramic elements, which are accumulated over years, and reused over and over. These too, however, break down over time – into shards and inevitably into dust. Therefore, time, as a generative and degenerative force, plays a fundamental role in her practice, both conceptually and as part of the process. During the five-week period at Galerie De Witte Voet, Chan will explore time in real-time and offer viewers an opportunity to participate in its unraveling. </w:t>
      </w:r>
    </w:p>
    <w:p w:rsidR="005F0C41" w:rsidRPr="005F0C41" w:rsidRDefault="005F0C41" w:rsidP="005F0C41">
      <w:pPr>
        <w:widowControl w:val="0"/>
        <w:autoSpaceDE w:val="0"/>
        <w:autoSpaceDN w:val="0"/>
        <w:adjustRightInd w:val="0"/>
        <w:spacing w:after="0"/>
        <w:rPr>
          <w:rFonts w:ascii="Helvetica" w:hAnsi="Helvetica" w:cs="Helvetica"/>
          <w:color w:val="343434"/>
          <w:szCs w:val="28"/>
          <w:lang w:val="en-US"/>
        </w:rPr>
      </w:pPr>
    </w:p>
    <w:p w:rsidR="005F0C41" w:rsidRPr="005F0C41" w:rsidRDefault="005F0C41" w:rsidP="005F0C41">
      <w:pPr>
        <w:widowControl w:val="0"/>
        <w:autoSpaceDE w:val="0"/>
        <w:autoSpaceDN w:val="0"/>
        <w:adjustRightInd w:val="0"/>
        <w:spacing w:after="0"/>
        <w:rPr>
          <w:rFonts w:ascii="Helvetica" w:hAnsi="Helvetica" w:cs="Helvetica"/>
          <w:color w:val="343434"/>
          <w:szCs w:val="28"/>
          <w:lang w:val="en-US"/>
        </w:rPr>
      </w:pPr>
      <w:r w:rsidRPr="005F0C41">
        <w:rPr>
          <w:rFonts w:ascii="Helvetica" w:hAnsi="Helvetica" w:cs="Helvetica"/>
          <w:color w:val="343434"/>
          <w:szCs w:val="28"/>
          <w:lang w:val="en-US"/>
        </w:rPr>
        <w:t>Based in Shigaraki, Japan, </w:t>
      </w:r>
      <w:hyperlink r:id="rId6" w:history="1">
        <w:r w:rsidRPr="005F0C41">
          <w:rPr>
            <w:rFonts w:ascii="Helvetica" w:hAnsi="Helvetica" w:cs="Helvetica"/>
            <w:color w:val="0023E4"/>
            <w:szCs w:val="28"/>
            <w:u w:val="single" w:color="0023E4"/>
            <w:lang w:val="en-US"/>
          </w:rPr>
          <w:t>Takako Higashihata</w:t>
        </w:r>
      </w:hyperlink>
      <w:r w:rsidR="00AB4133">
        <w:rPr>
          <w:rFonts w:ascii="Helvetica" w:hAnsi="Helvetica" w:cs="Helvetica"/>
          <w:color w:val="343434"/>
          <w:szCs w:val="28"/>
          <w:lang w:val="en-US"/>
        </w:rPr>
        <w:t> (1984) proposes that ‘time is reversible’</w:t>
      </w:r>
      <w:r w:rsidRPr="005F0C41">
        <w:rPr>
          <w:rFonts w:ascii="Helvetica" w:hAnsi="Helvetica" w:cs="Helvetica"/>
          <w:color w:val="343434"/>
          <w:szCs w:val="28"/>
          <w:lang w:val="en-US"/>
        </w:rPr>
        <w:t>. Using leaps of</w:t>
      </w:r>
      <w:r w:rsidR="00AB4133">
        <w:rPr>
          <w:rFonts w:ascii="Helvetica" w:hAnsi="Helvetica" w:cs="Helvetica"/>
          <w:color w:val="343434"/>
          <w:szCs w:val="28"/>
          <w:lang w:val="en-US"/>
        </w:rPr>
        <w:t xml:space="preserve"> the imagination, she wonders, ‘</w:t>
      </w:r>
      <w:r w:rsidRPr="005F0C41">
        <w:rPr>
          <w:rFonts w:ascii="Helvetica" w:hAnsi="Helvetica" w:cs="Helvetica"/>
          <w:color w:val="343434"/>
          <w:szCs w:val="28"/>
          <w:lang w:val="en-US"/>
        </w:rPr>
        <w:t>If time changes its shape like clay, then maybe t</w:t>
      </w:r>
      <w:r w:rsidR="00AB4133">
        <w:rPr>
          <w:rFonts w:ascii="Helvetica" w:hAnsi="Helvetica" w:cs="Helvetica"/>
          <w:color w:val="343434"/>
          <w:szCs w:val="28"/>
          <w:lang w:val="en-US"/>
        </w:rPr>
        <w:t>ime can restore its past shape.’</w:t>
      </w:r>
      <w:r w:rsidRPr="005F0C41">
        <w:rPr>
          <w:rFonts w:ascii="Helvetica" w:hAnsi="Helvetica" w:cs="Helvetica"/>
          <w:color w:val="343434"/>
          <w:szCs w:val="28"/>
          <w:lang w:val="en-US"/>
        </w:rPr>
        <w:t xml:space="preserve"> Since graduating in 2011 from the Gerrit Rietveld Academie, Amsterdam, The Netherlands, Higashihata mines her memory and fragments from the domestic world to create poetic multi-media installations that allow past and pre</w:t>
      </w:r>
      <w:r w:rsidR="00AB4133">
        <w:rPr>
          <w:rFonts w:ascii="Helvetica" w:hAnsi="Helvetica" w:cs="Helvetica"/>
          <w:color w:val="343434"/>
          <w:szCs w:val="28"/>
          <w:lang w:val="en-US"/>
        </w:rPr>
        <w:t>sent to slip into one another. ‘</w:t>
      </w:r>
      <w:r w:rsidRPr="005F0C41">
        <w:rPr>
          <w:rFonts w:ascii="Helvetica" w:hAnsi="Helvetica" w:cs="Helvetica"/>
          <w:color w:val="343434"/>
          <w:szCs w:val="28"/>
          <w:lang w:val="en-US"/>
        </w:rPr>
        <w:t>Time has a circuit-like character. Winter turns into spring, then summer, then fall, then winter, and then back into spring; spring comes again and again. Apparently time tends to restore its shape by itself. Of course it’s not a perfect reproduction – however, you will find similarities between ‘now’ and ‘then’ in many aspects. Smells, sights, textures, and situations will connect you to specific memories</w:t>
      </w:r>
      <w:r w:rsidR="00AB4133">
        <w:rPr>
          <w:rFonts w:ascii="Helvetica" w:hAnsi="Helvetica" w:cs="Helvetica"/>
          <w:color w:val="343434"/>
          <w:szCs w:val="28"/>
          <w:lang w:val="en-US"/>
        </w:rPr>
        <w:t xml:space="preserve"> that you’ve forgotten somehow.’</w:t>
      </w:r>
    </w:p>
    <w:p w:rsidR="005F0C41" w:rsidRPr="005F0C41" w:rsidRDefault="005F0C41" w:rsidP="005F0C41">
      <w:pPr>
        <w:widowControl w:val="0"/>
        <w:autoSpaceDE w:val="0"/>
        <w:autoSpaceDN w:val="0"/>
        <w:adjustRightInd w:val="0"/>
        <w:spacing w:after="0"/>
        <w:rPr>
          <w:rFonts w:ascii="Helvetica" w:hAnsi="Helvetica" w:cs="Helvetica"/>
          <w:color w:val="343434"/>
          <w:szCs w:val="28"/>
          <w:lang w:val="en-US"/>
        </w:rPr>
      </w:pPr>
    </w:p>
    <w:p w:rsidR="005F0C41" w:rsidRPr="005F0C41" w:rsidRDefault="005F0C41" w:rsidP="005F0C41">
      <w:pPr>
        <w:widowControl w:val="0"/>
        <w:autoSpaceDE w:val="0"/>
        <w:autoSpaceDN w:val="0"/>
        <w:adjustRightInd w:val="0"/>
        <w:spacing w:after="0"/>
        <w:rPr>
          <w:rFonts w:ascii="Helvetica" w:hAnsi="Helvetica" w:cs="Helvetica"/>
          <w:szCs w:val="28"/>
          <w:lang w:val="en-US"/>
        </w:rPr>
      </w:pPr>
      <w:r w:rsidRPr="005F0C41">
        <w:rPr>
          <w:rFonts w:ascii="Helvetica" w:hAnsi="Helvetica" w:cs="Helvetica"/>
          <w:color w:val="343434"/>
          <w:szCs w:val="28"/>
          <w:lang w:val="en-US"/>
        </w:rPr>
        <w:t>The third artist and curator of this exhibition is </w:t>
      </w:r>
      <w:hyperlink r:id="rId7" w:history="1">
        <w:r w:rsidRPr="005F0C41">
          <w:rPr>
            <w:rFonts w:ascii="Helvetica" w:hAnsi="Helvetica" w:cs="Helvetica"/>
            <w:color w:val="0023E4"/>
            <w:szCs w:val="28"/>
            <w:u w:val="single" w:color="0023E4"/>
            <w:lang w:val="en-US"/>
          </w:rPr>
          <w:t>Anton Reijnders</w:t>
        </w:r>
      </w:hyperlink>
      <w:r w:rsidRPr="005F0C41">
        <w:rPr>
          <w:rFonts w:ascii="Helvetica" w:hAnsi="Helvetica" w:cs="Helvetica"/>
          <w:color w:val="343434"/>
          <w:szCs w:val="28"/>
          <w:lang w:val="en-US"/>
        </w:rPr>
        <w:t xml:space="preserve"> (1955), who has lived and worked in </w:t>
      </w:r>
      <w:r w:rsidR="00AB4133">
        <w:rPr>
          <w:rFonts w:ascii="Helvetica" w:hAnsi="Helvetica" w:cs="Helvetica"/>
          <w:color w:val="343434"/>
          <w:szCs w:val="28"/>
          <w:lang w:val="en-US"/>
        </w:rPr>
        <w:t>’</w:t>
      </w:r>
      <w:r w:rsidRPr="005F0C41">
        <w:rPr>
          <w:rFonts w:ascii="Helvetica" w:hAnsi="Helvetica" w:cs="Helvetica"/>
          <w:color w:val="343434"/>
          <w:szCs w:val="28"/>
          <w:lang w:val="en-US"/>
        </w:rPr>
        <w:t>s-Hertogenbosch, NL, for nearly 40 years and currently teaches at the Gerrit Rietveld Academie. Reijnders is fascinated by the process of attributing meaning and</w:t>
      </w:r>
      <w:r w:rsidR="00AB4133">
        <w:rPr>
          <w:rFonts w:ascii="Helvetica" w:hAnsi="Helvetica" w:cs="Helvetica"/>
          <w:color w:val="343434"/>
          <w:szCs w:val="28"/>
          <w:lang w:val="en-US"/>
        </w:rPr>
        <w:t xml:space="preserve"> how time acts as a revealer. ‘</w:t>
      </w:r>
      <w:r w:rsidRPr="005F0C41">
        <w:rPr>
          <w:rFonts w:ascii="Helvetica" w:hAnsi="Helvetica" w:cs="Helvetica"/>
          <w:color w:val="343434"/>
          <w:szCs w:val="28"/>
          <w:lang w:val="en-US"/>
        </w:rPr>
        <w:t>Over the years, I have learned to use time as a revealing force while making my work. Sometimes it takes a few seconds to make a piece, sometimes it can take many</w:t>
      </w:r>
      <w:r w:rsidR="00AB4133">
        <w:rPr>
          <w:rFonts w:ascii="Helvetica" w:hAnsi="Helvetica" w:cs="Helvetica"/>
          <w:color w:val="343434"/>
          <w:szCs w:val="28"/>
          <w:lang w:val="en-US"/>
        </w:rPr>
        <w:t xml:space="preserve"> years. It takes what it takes.’</w:t>
      </w:r>
      <w:r w:rsidRPr="005F0C41">
        <w:rPr>
          <w:rFonts w:ascii="Helvetica" w:hAnsi="Helvetica" w:cs="Helvetica"/>
          <w:color w:val="343434"/>
          <w:szCs w:val="28"/>
          <w:lang w:val="en-US"/>
        </w:rPr>
        <w:t xml:space="preserve"> Most of Reijnders’ works consist of different objects, both found and self-made. They often have been laying around in his studio or used by </w:t>
      </w:r>
      <w:r w:rsidR="00AB4133">
        <w:rPr>
          <w:rFonts w:ascii="Helvetica" w:hAnsi="Helvetica" w:cs="Helvetica"/>
          <w:color w:val="343434"/>
          <w:szCs w:val="28"/>
          <w:lang w:val="en-US"/>
        </w:rPr>
        <w:t>him for years. Through time he ‘understands’</w:t>
      </w:r>
      <w:r w:rsidRPr="005F0C41">
        <w:rPr>
          <w:rFonts w:ascii="Helvetica" w:hAnsi="Helvetica" w:cs="Helvetica"/>
          <w:color w:val="343434"/>
          <w:szCs w:val="28"/>
          <w:lang w:val="en-US"/>
        </w:rPr>
        <w:t xml:space="preserve"> these objects. As a result, he knows in an instant which object is needed in a c</w:t>
      </w:r>
      <w:r w:rsidR="00AB4133">
        <w:rPr>
          <w:rFonts w:ascii="Helvetica" w:hAnsi="Helvetica" w:cs="Helvetica"/>
          <w:color w:val="343434"/>
          <w:szCs w:val="28"/>
          <w:lang w:val="en-US"/>
        </w:rPr>
        <w:t>onstellation. After a piece is ‘finished’</w:t>
      </w:r>
      <w:r w:rsidRPr="005F0C41">
        <w:rPr>
          <w:rFonts w:ascii="Helvetica" w:hAnsi="Helvetica" w:cs="Helvetica"/>
          <w:color w:val="343434"/>
          <w:szCs w:val="28"/>
          <w:lang w:val="en-US"/>
        </w:rPr>
        <w:t xml:space="preserve"> and the euphoria of the new has passed, Reijnders allows time to do its work </w:t>
      </w:r>
      <w:r w:rsidR="00AB4133">
        <w:rPr>
          <w:rFonts w:ascii="Helvetica" w:hAnsi="Helvetica" w:cs="Helvetica"/>
          <w:color w:val="343434"/>
          <w:szCs w:val="28"/>
          <w:lang w:val="en-US"/>
        </w:rPr>
        <w:t>again – a cycle of living with,</w:t>
      </w:r>
      <w:r w:rsidRPr="005F0C41">
        <w:rPr>
          <w:rFonts w:ascii="Helvetica" w:hAnsi="Helvetica" w:cs="Helvetica"/>
          <w:color w:val="343434"/>
          <w:szCs w:val="28"/>
          <w:lang w:val="en-US"/>
        </w:rPr>
        <w:t> forgetting about, and then rediscovering the piece again. This process allows him to see what has come into existence. If after this cycle, the piece still radiates vital energy, it is allowed to exist. The works of Anton Reijnders asks that the viewer let go of preconceived ideas, and above all, that they let time unfold possible layers of meaning.</w:t>
      </w:r>
    </w:p>
    <w:p w:rsidR="005F0C41" w:rsidRPr="005F0C41" w:rsidRDefault="005F0C41" w:rsidP="005F0C41">
      <w:pPr>
        <w:widowControl w:val="0"/>
        <w:autoSpaceDE w:val="0"/>
        <w:autoSpaceDN w:val="0"/>
        <w:adjustRightInd w:val="0"/>
        <w:spacing w:after="0"/>
        <w:rPr>
          <w:rFonts w:ascii="Helvetica" w:hAnsi="Helvetica" w:cs="Helvetica"/>
          <w:color w:val="343434"/>
          <w:szCs w:val="30"/>
          <w:lang w:val="en-US"/>
        </w:rPr>
      </w:pPr>
    </w:p>
    <w:p w:rsidR="005F0C41" w:rsidRPr="005F0C41" w:rsidRDefault="005F0C41" w:rsidP="005F0C41">
      <w:pPr>
        <w:widowControl w:val="0"/>
        <w:autoSpaceDE w:val="0"/>
        <w:autoSpaceDN w:val="0"/>
        <w:adjustRightInd w:val="0"/>
        <w:spacing w:after="240"/>
        <w:rPr>
          <w:rFonts w:ascii="Helvetica" w:hAnsi="Helvetica" w:cs="Helvetica"/>
          <w:szCs w:val="24"/>
          <w:lang w:val="en-US"/>
        </w:rPr>
      </w:pPr>
      <w:r w:rsidRPr="005F0C41">
        <w:rPr>
          <w:rFonts w:ascii="Helvetica" w:hAnsi="Helvetica" w:cs="Helvetica"/>
          <w:color w:val="343434"/>
          <w:szCs w:val="30"/>
          <w:lang w:val="en-US"/>
        </w:rPr>
        <w:t>For more i</w:t>
      </w:r>
      <w:r w:rsidR="00AB4133">
        <w:rPr>
          <w:rFonts w:ascii="Helvetica" w:hAnsi="Helvetica" w:cs="Helvetica"/>
          <w:color w:val="343434"/>
          <w:szCs w:val="30"/>
          <w:lang w:val="en-US"/>
        </w:rPr>
        <w:t>nformation about the exhibition</w:t>
      </w:r>
      <w:r w:rsidRPr="005F0C41">
        <w:rPr>
          <w:rFonts w:ascii="Helvetica" w:hAnsi="Helvetica" w:cs="Helvetica"/>
          <w:color w:val="343434"/>
          <w:szCs w:val="30"/>
          <w:lang w:val="en-US"/>
        </w:rPr>
        <w:t> </w:t>
      </w:r>
      <w:r w:rsidR="00AB4133">
        <w:rPr>
          <w:rFonts w:ascii="Helvetica" w:hAnsi="Helvetica" w:cs="Helvetica"/>
          <w:i/>
          <w:iCs/>
          <w:color w:val="343434"/>
          <w:szCs w:val="30"/>
          <w:lang w:val="en-US"/>
        </w:rPr>
        <w:t>‘H</w:t>
      </w:r>
      <w:r w:rsidRPr="005F0C41">
        <w:rPr>
          <w:rFonts w:ascii="Helvetica" w:hAnsi="Helvetica" w:cs="Helvetica"/>
          <w:i/>
          <w:iCs/>
          <w:color w:val="343434"/>
          <w:szCs w:val="30"/>
          <w:lang w:val="en-US"/>
        </w:rPr>
        <w:t>ave the Life of Your Tim</w:t>
      </w:r>
      <w:r w:rsidR="00AB4133">
        <w:rPr>
          <w:rFonts w:ascii="Helvetica" w:hAnsi="Helvetica" w:cs="Helvetica"/>
          <w:i/>
          <w:iCs/>
          <w:color w:val="343434"/>
          <w:szCs w:val="30"/>
          <w:lang w:val="en-US"/>
        </w:rPr>
        <w:t>e’</w:t>
      </w:r>
      <w:r w:rsidR="00AB4133">
        <w:rPr>
          <w:rFonts w:ascii="Helvetica" w:hAnsi="Helvetica" w:cs="Helvetica"/>
          <w:color w:val="343434"/>
          <w:szCs w:val="30"/>
          <w:lang w:val="en-US"/>
        </w:rPr>
        <w:t xml:space="preserve"> featuring artists</w:t>
      </w:r>
      <w:r w:rsidRPr="005F0C41">
        <w:rPr>
          <w:rFonts w:ascii="Helvetica" w:hAnsi="Helvetica" w:cs="Helvetica"/>
          <w:color w:val="343434"/>
          <w:szCs w:val="30"/>
          <w:lang w:val="en-US"/>
        </w:rPr>
        <w:t xml:space="preserve"> Shu-Mei Chan, Takako Higashihata and Anton Reijnders, or about Galerie De Witte Voet, visit </w:t>
      </w:r>
      <w:hyperlink r:id="rId8" w:history="1">
        <w:r w:rsidRPr="005F0C41">
          <w:rPr>
            <w:rFonts w:ascii="Helvetica" w:hAnsi="Helvetica" w:cs="Helvetica"/>
            <w:color w:val="0023E4"/>
            <w:szCs w:val="30"/>
            <w:u w:val="single" w:color="0023E4"/>
            <w:lang w:val="en-US"/>
          </w:rPr>
          <w:t>www.galeriedewittevoet.nl</w:t>
        </w:r>
      </w:hyperlink>
      <w:r w:rsidRPr="005F0C41">
        <w:rPr>
          <w:rFonts w:ascii="Helvetica" w:hAnsi="Helvetica" w:cs="Helvetica"/>
          <w:color w:val="343434"/>
          <w:szCs w:val="30"/>
          <w:lang w:val="en-US"/>
        </w:rPr>
        <w:t> or contact </w:t>
      </w:r>
      <w:hyperlink r:id="rId9" w:history="1">
        <w:r w:rsidRPr="005F0C41">
          <w:rPr>
            <w:rFonts w:ascii="Helvetica" w:hAnsi="Helvetica" w:cs="Helvetica"/>
            <w:color w:val="0023E4"/>
            <w:szCs w:val="30"/>
            <w:u w:val="single" w:color="0023E4"/>
            <w:lang w:val="en-US"/>
          </w:rPr>
          <w:t>info@galeriedewittevoet.nl</w:t>
        </w:r>
      </w:hyperlink>
    </w:p>
    <w:p w:rsidR="005F0C41" w:rsidRPr="005F0C41" w:rsidRDefault="005F0C41" w:rsidP="005F0C41">
      <w:pPr>
        <w:widowControl w:val="0"/>
        <w:autoSpaceDE w:val="0"/>
        <w:autoSpaceDN w:val="0"/>
        <w:adjustRightInd w:val="0"/>
        <w:spacing w:after="240"/>
        <w:rPr>
          <w:rFonts w:ascii="Helvetica" w:hAnsi="Helvetica" w:cs="Helvetica"/>
          <w:szCs w:val="24"/>
          <w:lang w:val="en-US"/>
        </w:rPr>
      </w:pPr>
      <w:r w:rsidRPr="005F0C41">
        <w:rPr>
          <w:rFonts w:ascii="Helvetica" w:hAnsi="Helvetica" w:cs="Helvetica"/>
          <w:color w:val="343434"/>
          <w:szCs w:val="30"/>
          <w:lang w:val="en-US"/>
        </w:rPr>
        <w:t>Open hours: Thursday through Saturday noon–6 pm, first Sunday monthly 2–5 pm, or by advance appointment</w:t>
      </w:r>
    </w:p>
    <w:p w:rsidR="005F0C41" w:rsidRPr="005F0C41" w:rsidRDefault="005F0C41" w:rsidP="005F0C41">
      <w:pPr>
        <w:widowControl w:val="0"/>
        <w:autoSpaceDE w:val="0"/>
        <w:autoSpaceDN w:val="0"/>
        <w:adjustRightInd w:val="0"/>
        <w:spacing w:after="240"/>
        <w:rPr>
          <w:rFonts w:ascii="Helvetica" w:hAnsi="Helvetica" w:cs="Helvetica"/>
          <w:szCs w:val="24"/>
          <w:lang w:val="en-US"/>
        </w:rPr>
      </w:pPr>
      <w:r w:rsidRPr="005F0C41">
        <w:rPr>
          <w:rFonts w:ascii="Helvetica" w:hAnsi="Helvetica" w:cs="Helvetica"/>
          <w:color w:val="343434"/>
          <w:szCs w:val="30"/>
          <w:lang w:val="en-US"/>
        </w:rPr>
        <w:t>For high-resolution images, please contact </w:t>
      </w:r>
      <w:hyperlink r:id="rId10" w:history="1">
        <w:r w:rsidRPr="005F0C41">
          <w:rPr>
            <w:rFonts w:ascii="Helvetica" w:hAnsi="Helvetica" w:cs="Helvetica"/>
            <w:color w:val="0023E4"/>
            <w:szCs w:val="30"/>
            <w:u w:val="single" w:color="0023E4"/>
            <w:lang w:val="en-US"/>
          </w:rPr>
          <w:t>info@galeriedewittevoet.nl</w:t>
        </w:r>
      </w:hyperlink>
    </w:p>
    <w:p w:rsidR="005F0C41" w:rsidRPr="005F0C41" w:rsidRDefault="005F0C41" w:rsidP="005F0C41">
      <w:pPr>
        <w:widowControl w:val="0"/>
        <w:autoSpaceDE w:val="0"/>
        <w:autoSpaceDN w:val="0"/>
        <w:adjustRightInd w:val="0"/>
        <w:spacing w:after="240"/>
        <w:rPr>
          <w:rFonts w:ascii="Helvetica" w:hAnsi="Helvetica" w:cs="Helvetica"/>
          <w:szCs w:val="24"/>
          <w:lang w:val="en-US"/>
        </w:rPr>
      </w:pPr>
      <w:r w:rsidRPr="005F0C41">
        <w:rPr>
          <w:rFonts w:ascii="Helvetica" w:hAnsi="Helvetica" w:cs="Helvetica"/>
          <w:color w:val="343434"/>
          <w:szCs w:val="30"/>
          <w:lang w:val="en-US"/>
        </w:rPr>
        <w:t>Press contact: Annemie Boissevain</w:t>
      </w:r>
    </w:p>
    <w:p w:rsidR="005F0C41" w:rsidRPr="005F0C41" w:rsidRDefault="005F0C41" w:rsidP="005F0C41">
      <w:pPr>
        <w:widowControl w:val="0"/>
        <w:autoSpaceDE w:val="0"/>
        <w:autoSpaceDN w:val="0"/>
        <w:adjustRightInd w:val="0"/>
        <w:spacing w:after="0"/>
        <w:rPr>
          <w:rFonts w:ascii="Helvetica" w:hAnsi="Helvetica" w:cs="Helvetica"/>
          <w:color w:val="343434"/>
          <w:sz w:val="20"/>
          <w:szCs w:val="24"/>
          <w:lang w:val="en-US"/>
        </w:rPr>
      </w:pPr>
      <w:r w:rsidRPr="005F0C41">
        <w:rPr>
          <w:rFonts w:ascii="Helvetica" w:hAnsi="Helvetica" w:cs="Helvetica"/>
          <w:color w:val="343434"/>
          <w:sz w:val="20"/>
          <w:szCs w:val="24"/>
          <w:lang w:val="en-US"/>
        </w:rPr>
        <w:t>© Galerie De Witte Voet, Amsterdam</w:t>
      </w:r>
    </w:p>
    <w:p w:rsidR="005F0C41" w:rsidRPr="005F0C41" w:rsidRDefault="005F0C41" w:rsidP="005F0C41">
      <w:pPr>
        <w:widowControl w:val="0"/>
        <w:autoSpaceDE w:val="0"/>
        <w:autoSpaceDN w:val="0"/>
        <w:adjustRightInd w:val="0"/>
        <w:spacing w:after="0"/>
        <w:rPr>
          <w:rFonts w:ascii="Helvetica" w:hAnsi="Helvetica" w:cs="Helvetica"/>
          <w:color w:val="343434"/>
          <w:sz w:val="20"/>
          <w:szCs w:val="24"/>
          <w:lang w:val="en-US"/>
        </w:rPr>
      </w:pPr>
      <w:r w:rsidRPr="005F0C41">
        <w:rPr>
          <w:rFonts w:ascii="Helvetica" w:hAnsi="Helvetica" w:cs="Helvetica"/>
          <w:color w:val="343434"/>
          <w:sz w:val="20"/>
          <w:szCs w:val="24"/>
          <w:lang w:val="en-US"/>
        </w:rPr>
        <w:t>If you don't want to receive newsletters from Galerie De Witte Voet in the future, please let us know. </w:t>
      </w:r>
    </w:p>
    <w:p w:rsidR="005F0C41" w:rsidRDefault="005F0C41" w:rsidP="005F0C41">
      <w:pPr>
        <w:widowControl w:val="0"/>
        <w:autoSpaceDE w:val="0"/>
        <w:autoSpaceDN w:val="0"/>
        <w:adjustRightInd w:val="0"/>
        <w:spacing w:after="0"/>
        <w:rPr>
          <w:rFonts w:ascii="Helvetica" w:hAnsi="Helvetica" w:cs="Helvetica"/>
          <w:sz w:val="30"/>
          <w:szCs w:val="30"/>
          <w:lang w:val="en-US"/>
        </w:rPr>
      </w:pPr>
    </w:p>
    <w:p w:rsidR="005F0C41" w:rsidRDefault="005F0C41" w:rsidP="005F0C41">
      <w:pPr>
        <w:widowControl w:val="0"/>
        <w:autoSpaceDE w:val="0"/>
        <w:autoSpaceDN w:val="0"/>
        <w:adjustRightInd w:val="0"/>
        <w:spacing w:after="0"/>
        <w:rPr>
          <w:rFonts w:ascii="Helvetica" w:hAnsi="Helvetica" w:cs="Helvetica"/>
          <w:sz w:val="30"/>
          <w:szCs w:val="30"/>
          <w:lang w:val="en-US"/>
        </w:rPr>
      </w:pPr>
      <w:r>
        <w:rPr>
          <w:rFonts w:ascii="Helvetica" w:hAnsi="Helvetica" w:cs="Helvetica"/>
          <w:noProof/>
          <w:sz w:val="30"/>
          <w:szCs w:val="30"/>
          <w:lang w:val="en-US" w:eastAsia="nl-NL"/>
        </w:rPr>
        <w:drawing>
          <wp:inline distT="0" distB="0" distL="0" distR="0">
            <wp:extent cx="1130935" cy="920347"/>
            <wp:effectExtent l="25400" t="0" r="12065"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130935" cy="920347"/>
                    </a:xfrm>
                    <a:prstGeom prst="rect">
                      <a:avLst/>
                    </a:prstGeom>
                    <a:noFill/>
                    <a:ln w="9525">
                      <a:noFill/>
                      <a:miter lim="800000"/>
                      <a:headEnd/>
                      <a:tailEnd/>
                    </a:ln>
                  </pic:spPr>
                </pic:pic>
              </a:graphicData>
            </a:graphic>
          </wp:inline>
        </w:drawing>
      </w:r>
    </w:p>
    <w:p w:rsidR="005F0C41" w:rsidRDefault="005F0C41" w:rsidP="005F0C41">
      <w:pPr>
        <w:widowControl w:val="0"/>
        <w:autoSpaceDE w:val="0"/>
        <w:autoSpaceDN w:val="0"/>
        <w:adjustRightInd w:val="0"/>
        <w:spacing w:after="0"/>
        <w:rPr>
          <w:rFonts w:ascii="Helvetica" w:hAnsi="Helvetica" w:cs="Helvetica"/>
          <w:sz w:val="30"/>
          <w:szCs w:val="30"/>
          <w:lang w:val="en-US"/>
        </w:rPr>
      </w:pPr>
    </w:p>
    <w:p w:rsidR="002E0EA3" w:rsidRPr="005F0C41" w:rsidRDefault="005F0C41" w:rsidP="005F0C41">
      <w:pPr>
        <w:widowControl w:val="0"/>
        <w:autoSpaceDE w:val="0"/>
        <w:autoSpaceDN w:val="0"/>
        <w:adjustRightInd w:val="0"/>
        <w:spacing w:after="0"/>
        <w:rPr>
          <w:rFonts w:ascii="Helvetica" w:hAnsi="Helvetica" w:cs="Helvetica"/>
          <w:sz w:val="30"/>
          <w:szCs w:val="30"/>
          <w:lang w:val="en-US"/>
        </w:rPr>
      </w:pPr>
      <w:r>
        <w:rPr>
          <w:rFonts w:ascii="Helvetica" w:hAnsi="Helvetica" w:cs="Helvetica"/>
          <w:noProof/>
          <w:sz w:val="30"/>
          <w:szCs w:val="30"/>
          <w:lang w:val="en-US" w:eastAsia="nl-NL"/>
        </w:rPr>
        <w:drawing>
          <wp:inline distT="0" distB="0" distL="0" distR="0">
            <wp:extent cx="1816735" cy="1474151"/>
            <wp:effectExtent l="25400" t="0" r="12065"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16735" cy="1474151"/>
                    </a:xfrm>
                    <a:prstGeom prst="rect">
                      <a:avLst/>
                    </a:prstGeom>
                    <a:noFill/>
                    <a:ln w="9525">
                      <a:noFill/>
                      <a:miter lim="800000"/>
                      <a:headEnd/>
                      <a:tailEnd/>
                    </a:ln>
                  </pic:spPr>
                </pic:pic>
              </a:graphicData>
            </a:graphic>
          </wp:inline>
        </w:drawing>
      </w:r>
    </w:p>
    <w:sectPr w:rsidR="002E0EA3" w:rsidRPr="005F0C41" w:rsidSect="005F0C41">
      <w:pgSz w:w="11906" w:h="16838"/>
      <w:pgMar w:top="567" w:right="567" w:bottom="567" w:left="1134"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F0C41"/>
    <w:rsid w:val="004B7EBA"/>
    <w:rsid w:val="005F0C41"/>
    <w:rsid w:val="006D1EFD"/>
    <w:rsid w:val="00AB4133"/>
    <w:rsid w:val="00DB2F3A"/>
  </w:rsids>
  <m:mathPr>
    <m:mathFont m:val="Century Schoolbook"/>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E0EA3"/>
    <w:rPr>
      <w:sz w:val="24"/>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shumeichan.com/" TargetMode="External"/><Relationship Id="rId6" Type="http://schemas.openxmlformats.org/officeDocument/2006/relationships/hyperlink" Target="http://takakohigashihata.blogspot.nl/" TargetMode="External"/><Relationship Id="rId7" Type="http://schemas.openxmlformats.org/officeDocument/2006/relationships/hyperlink" Target="http://antonreijnders.nl/" TargetMode="External"/><Relationship Id="rId8" Type="http://schemas.openxmlformats.org/officeDocument/2006/relationships/hyperlink" Target="http://www.galeriedewittevoet.nl/" TargetMode="External"/><Relationship Id="rId9" Type="http://schemas.openxmlformats.org/officeDocument/2006/relationships/hyperlink" Target="mailto:info@galeriedewittevoet.nl" TargetMode="External"/><Relationship Id="rId10" Type="http://schemas.openxmlformats.org/officeDocument/2006/relationships/hyperlink" Target="mailto:info@galeriedewittevoe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754</Words>
  <Characters>4303</Characters>
  <Application>Microsoft Macintosh Word</Application>
  <DocSecurity>0</DocSecurity>
  <Lines>35</Lines>
  <Paragraphs>8</Paragraphs>
  <ScaleCrop>false</ScaleCrop>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Pleun Vos</cp:lastModifiedBy>
  <cp:revision>3</cp:revision>
  <dcterms:created xsi:type="dcterms:W3CDTF">2016-04-06T11:29:00Z</dcterms:created>
  <dcterms:modified xsi:type="dcterms:W3CDTF">2016-04-08T18:40:00Z</dcterms:modified>
</cp:coreProperties>
</file>